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15B" w:rsidRDefault="00C7515B" w:rsidP="00C7515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972911" cy="5297214"/>
            <wp:effectExtent l="0" t="0" r="8890" b="0"/>
            <wp:docPr id="2" name="Рисунок 2" descr="C:\Users\User\Desktop\46519572_265038351037001_43407756047029370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6519572_265038351037001_4340775604702937088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045" cy="53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15B" w:rsidRDefault="00C7515B" w:rsidP="000E67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3A4127" w:rsidRPr="000E67BA" w:rsidRDefault="000E67BA" w:rsidP="000E67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E67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Пісок − загадковий матеріал. Він має здатність зачаровувати людину своєю піддатливістю, здатністю набувати будь-яких форм. Гра в пісок захоплює і дорослих, і дітей! Створення пісочних композицій не потребує будь-яких особливих умінь. Тут неможливо помилитися, зробити щось не так, будь-який процес в піску − це і є творчість, творчий продукт нашого «Я». Створюючи свій світ на піску, дитина або доросла людина відчуває себе чарівником: вона не боїться щось змінити, ламати старе чи будувати нове.</w:t>
      </w:r>
    </w:p>
    <w:p w:rsidR="000E67BA" w:rsidRPr="000E67BA" w:rsidRDefault="000E67BA" w:rsidP="000E67B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0E67BA">
        <w:rPr>
          <w:sz w:val="28"/>
          <w:szCs w:val="28"/>
          <w:lang w:val="uk-UA"/>
        </w:rPr>
        <w:t>Пісочна терапія – це вид арт-терапії, котрий можна розглядати як одну з інноваційних форм роботи з дітьми. Ця методика базується на переконанні, що внутрішнє «Я» людини відбивається в зорових образах, минає вербальний канал, тим самим обходячи механізми психологічного захисту.</w:t>
      </w:r>
    </w:p>
    <w:p w:rsidR="000E67BA" w:rsidRDefault="000E67BA" w:rsidP="000E67B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0E67BA">
        <w:rPr>
          <w:sz w:val="28"/>
          <w:szCs w:val="28"/>
          <w:lang w:val="uk-UA"/>
        </w:rPr>
        <w:t xml:space="preserve">Історія методу бере початок в минулому столітті. Психологи і психотерапевти ХХ століття зробили спроби якось використати потенціал ігор на піску з лікувальною метою. Англійський дитячий психотерапевт Маргарет </w:t>
      </w:r>
      <w:proofErr w:type="spellStart"/>
      <w:r w:rsidRPr="000E67BA">
        <w:rPr>
          <w:sz w:val="28"/>
          <w:szCs w:val="28"/>
          <w:lang w:val="uk-UA"/>
        </w:rPr>
        <w:t>Ловенфельд</w:t>
      </w:r>
      <w:proofErr w:type="spellEnd"/>
      <w:r w:rsidRPr="000E67BA">
        <w:rPr>
          <w:sz w:val="28"/>
          <w:szCs w:val="28"/>
          <w:lang w:val="uk-UA"/>
        </w:rPr>
        <w:t xml:space="preserve"> в 1929 році починає працювати з піском. У 1935 році вона </w:t>
      </w:r>
      <w:r w:rsidRPr="000E67BA">
        <w:rPr>
          <w:sz w:val="28"/>
          <w:szCs w:val="28"/>
          <w:lang w:val="uk-UA"/>
        </w:rPr>
        <w:lastRenderedPageBreak/>
        <w:t xml:space="preserve">опублікувала книгу під назвою «Гра в дитинстві». Розроблена нею «техніка побудови світу» набула популярності. І на це звернув увагу К.Г. Юнг. Він порадив своїй учениці Дорі </w:t>
      </w:r>
      <w:proofErr w:type="spellStart"/>
      <w:r w:rsidRPr="000E67BA">
        <w:rPr>
          <w:sz w:val="28"/>
          <w:szCs w:val="28"/>
          <w:lang w:val="uk-UA"/>
        </w:rPr>
        <w:t>Кальфф</w:t>
      </w:r>
      <w:proofErr w:type="spellEnd"/>
      <w:r w:rsidRPr="000E67BA">
        <w:rPr>
          <w:sz w:val="28"/>
          <w:szCs w:val="28"/>
          <w:lang w:val="uk-UA"/>
        </w:rPr>
        <w:t xml:space="preserve"> звернути особливу увагу на психотерапевтичні можливості ігор на піску, і в 1956 році вона починає вивчати метод у самої М. </w:t>
      </w:r>
      <w:proofErr w:type="spellStart"/>
      <w:r w:rsidRPr="000E67BA">
        <w:rPr>
          <w:sz w:val="28"/>
          <w:szCs w:val="28"/>
          <w:lang w:val="uk-UA"/>
        </w:rPr>
        <w:t>Ловенфельд</w:t>
      </w:r>
      <w:proofErr w:type="spellEnd"/>
      <w:r w:rsidRPr="000E67BA">
        <w:rPr>
          <w:sz w:val="28"/>
          <w:szCs w:val="28"/>
          <w:lang w:val="uk-UA"/>
        </w:rPr>
        <w:t xml:space="preserve">. </w:t>
      </w:r>
      <w:proofErr w:type="spellStart"/>
      <w:r w:rsidRPr="000E67BA">
        <w:rPr>
          <w:sz w:val="28"/>
          <w:szCs w:val="28"/>
          <w:lang w:val="uk-UA"/>
        </w:rPr>
        <w:t>Д.Кальфф</w:t>
      </w:r>
      <w:proofErr w:type="spellEnd"/>
      <w:r w:rsidRPr="000E67BA">
        <w:rPr>
          <w:sz w:val="28"/>
          <w:szCs w:val="28"/>
          <w:lang w:val="uk-UA"/>
        </w:rPr>
        <w:t xml:space="preserve"> розробила </w:t>
      </w:r>
      <w:proofErr w:type="spellStart"/>
      <w:r w:rsidRPr="000E67BA">
        <w:rPr>
          <w:sz w:val="28"/>
          <w:szCs w:val="28"/>
          <w:lang w:val="uk-UA"/>
        </w:rPr>
        <w:t>юнгіанський</w:t>
      </w:r>
      <w:proofErr w:type="spellEnd"/>
      <w:r w:rsidRPr="000E67BA">
        <w:rPr>
          <w:sz w:val="28"/>
          <w:szCs w:val="28"/>
          <w:lang w:val="uk-UA"/>
        </w:rPr>
        <w:t xml:space="preserve"> підхід до пісочної терапії. У 1966 на німецькому, а в 1971 році англійською мовою вийшла її книга «Пісочна терапія». І сьогодні метод пісочної терапії використовується психологами всього світу.</w:t>
      </w:r>
    </w:p>
    <w:p w:rsidR="000E67BA" w:rsidRDefault="000E67BA" w:rsidP="000E67B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Головною відмі</w:t>
      </w:r>
      <w:r w:rsidR="005620A3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ністю пісочної терапії від інших </w:t>
      </w:r>
      <w:r w:rsidR="005620A3">
        <w:rPr>
          <w:sz w:val="28"/>
          <w:szCs w:val="28"/>
          <w:lang w:val="uk-UA"/>
        </w:rPr>
        <w:t>методів є можливість створювати свій світ, який забезпечить людині шлях до її потайних думок і почуттів. При цьому цей світ можна розглядати як під мікроскопом, відчувати, змінювати, обговорювати і навіть фотографувати.</w:t>
      </w:r>
    </w:p>
    <w:p w:rsidR="005620A3" w:rsidRDefault="005620A3" w:rsidP="000E67B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рамках роботи психолога пісочницю можна розглядати я посередника для встановлення контракту і як безпосередньо метод психотерапії. Створення пісочних композицій не вимагає від клієнта будь-яких особливих умінь, а створені композиції не можуть бути «гірше» або «краще» інших.</w:t>
      </w:r>
    </w:p>
    <w:p w:rsidR="005620A3" w:rsidRDefault="005620A3" w:rsidP="000E67B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Технології піскової психотерапії багатофункціональні, вони дозволяють психологу одночасно вирішувати задачі діагностики, корекції та розвитку, клієнт вирішує завдання самоусвідомлення, самовираження, самоактуалізація. Крім того, робота з піском, моделювання «світів» розвивають особистість психолога і клієнта, створюють невидимий міст між дитиною і дорослим.</w:t>
      </w:r>
    </w:p>
    <w:p w:rsidR="000E67BA" w:rsidRDefault="005620A3" w:rsidP="005620A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Пісочна терапія – це унікальна можливість досліджувати свій світ за допомогою мініатюрних фігур, піском та води, відчуття свободи та самовираження, що виникає у спілкуванні.</w:t>
      </w:r>
    </w:p>
    <w:p w:rsidR="00C7515B" w:rsidRDefault="00C7515B" w:rsidP="005620A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</w:p>
    <w:p w:rsidR="00C7515B" w:rsidRDefault="00C7515B" w:rsidP="005620A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</w:p>
    <w:p w:rsidR="00360CA5" w:rsidRDefault="00360CA5" w:rsidP="00C7515B">
      <w:pPr>
        <w:pStyle w:val="a3"/>
        <w:spacing w:before="0" w:beforeAutospacing="0" w:after="0" w:afterAutospacing="0" w:line="276" w:lineRule="auto"/>
        <w:ind w:firstLine="709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986967" cy="2802536"/>
            <wp:effectExtent l="0" t="0" r="4445" b="0"/>
            <wp:docPr id="1" name="Рисунок 1" descr="C:\Users\User\Desktop\лєна стецюк\0-02-05-8bf453dae468a42f043ed0c85a984a7d00645d533f5c2ab6a1add85bf865ff64_cf13c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єна стецюк\0-02-05-8bf453dae468a42f043ed0c85a984a7d00645d533f5c2ab6a1add85bf865ff64_cf13c7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222" cy="28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CA5" w:rsidRDefault="00360CA5" w:rsidP="00360CA5">
      <w:pPr>
        <w:pStyle w:val="a3"/>
        <w:spacing w:before="0" w:beforeAutospacing="0" w:after="0" w:afterAutospacing="0" w:line="276" w:lineRule="auto"/>
        <w:ind w:hanging="1134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138360" cy="4180114"/>
            <wp:effectExtent l="0" t="0" r="5080" b="0"/>
            <wp:docPr id="3" name="Рисунок 3" descr="C:\Users\User\Desktop\лєна стецюк\0-02-05-406fa094e4c8b9942c1f782b4c457dc375e4e7164364705eb34dac0aee4a8696_e79cf0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єна стецюк\0-02-05-406fa094e4c8b9942c1f782b4c457dc375e4e7164364705eb34dac0aee4a8696_e79cf0a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16" cy="422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15B" w:rsidRDefault="00C7515B" w:rsidP="00360CA5">
      <w:pPr>
        <w:pStyle w:val="a3"/>
        <w:spacing w:before="0" w:beforeAutospacing="0" w:after="0" w:afterAutospacing="0" w:line="276" w:lineRule="auto"/>
        <w:ind w:hanging="1134"/>
        <w:jc w:val="center"/>
        <w:rPr>
          <w:sz w:val="28"/>
          <w:szCs w:val="28"/>
          <w:lang w:val="uk-UA"/>
        </w:rPr>
      </w:pPr>
    </w:p>
    <w:p w:rsidR="00360CA5" w:rsidRPr="000E67BA" w:rsidRDefault="00C7515B" w:rsidP="00360CA5">
      <w:pPr>
        <w:pStyle w:val="a3"/>
        <w:spacing w:before="0" w:beforeAutospacing="0" w:after="0" w:afterAutospacing="0" w:line="276" w:lineRule="auto"/>
        <w:ind w:hanging="1134"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0EF93C14" wp14:editId="0A8288A3">
            <wp:extent cx="3115855" cy="4144488"/>
            <wp:effectExtent l="0" t="0" r="8890" b="8890"/>
            <wp:docPr id="4" name="Рисунок 4" descr="C:\Users\User\Desktop\лєна стецюк\0-02-05-d1f129ad875b0c0ccaa8ae4b5cb1541d93e39abc832d3e7c5098a170192b1767_14a83d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лєна стецюк\0-02-05-d1f129ad875b0c0ccaa8ae4b5cb1541d93e39abc832d3e7c5098a170192b1767_14a83df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266" cy="416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60CA5" w:rsidRPr="000E67BA" w:rsidSect="00C7515B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6B"/>
    <w:rsid w:val="000A7C60"/>
    <w:rsid w:val="000E67BA"/>
    <w:rsid w:val="00360CA5"/>
    <w:rsid w:val="005620A3"/>
    <w:rsid w:val="006209EF"/>
    <w:rsid w:val="00944F6B"/>
    <w:rsid w:val="00C7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BDE6"/>
  <w15:chartTrackingRefBased/>
  <w15:docId w15:val="{938776E6-D725-44A0-AF04-E7B9A316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6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2018-11-22T15:37:00Z</dcterms:created>
  <dcterms:modified xsi:type="dcterms:W3CDTF">2018-11-22T16:47:00Z</dcterms:modified>
</cp:coreProperties>
</file>